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E26A" w14:textId="77777777" w:rsidR="00632935" w:rsidRDefault="00632935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1B7CED3" w14:textId="77777777" w:rsidR="00632935" w:rsidRDefault="00632935" w:rsidP="005F1C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73864CFD" w14:textId="77777777" w:rsidR="00632935" w:rsidRPr="005F1CF4" w:rsidRDefault="00632935" w:rsidP="005F1C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5F1554BB" w:rsidR="00A4720E" w:rsidRPr="00B90AA4" w:rsidRDefault="00B90AA4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5F6971">
        <w:rPr>
          <w:b/>
          <w:lang w:val="sr-Cyrl-RS"/>
        </w:rPr>
        <w:t xml:space="preserve">регистрованих </w:t>
      </w:r>
      <w:r w:rsidR="000D3A80">
        <w:rPr>
          <w:b/>
          <w:lang w:val="sr-Cyrl-RS"/>
        </w:rPr>
        <w:t xml:space="preserve">пружалаца услуге </w:t>
      </w:r>
      <w:r w:rsidR="005F6971">
        <w:rPr>
          <w:b/>
          <w:lang w:val="sr-Cyrl-RS"/>
        </w:rPr>
        <w:t xml:space="preserve">електронске идентификације </w:t>
      </w:r>
    </w:p>
    <w:p w14:paraId="6F77F738" w14:textId="06DDE0F5" w:rsidR="00B90AA4" w:rsidRPr="008424F8" w:rsidRDefault="00B90AA4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6CEFEE65" w14:textId="77777777" w:rsidR="00632935" w:rsidRPr="008424F8" w:rsidRDefault="00632935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04D9E5FB" w14:textId="77777777" w:rsidR="00632935" w:rsidRPr="008424F8" w:rsidRDefault="00632935" w:rsidP="00AF48EF">
      <w:pPr>
        <w:pStyle w:val="BodyText"/>
        <w:jc w:val="center"/>
        <w:rPr>
          <w:b/>
          <w:lang w:val="sr-Cyrl-RS"/>
        </w:rPr>
      </w:pPr>
    </w:p>
    <w:p w14:paraId="783BFC84" w14:textId="7CCA8279" w:rsidR="00632935" w:rsidRPr="00B74163" w:rsidRDefault="00632935" w:rsidP="0063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8424F8">
        <w:rPr>
          <w:b/>
          <w:bCs/>
          <w:sz w:val="24"/>
          <w:szCs w:val="24"/>
          <w:lang w:val="sr-Cyrl-RS"/>
        </w:rPr>
        <w:t>5</w:t>
      </w:r>
      <w:r>
        <w:rPr>
          <w:b/>
          <w:bCs/>
          <w:sz w:val="24"/>
          <w:szCs w:val="24"/>
          <w:lang w:val="sr-Cyrl-CS"/>
        </w:rPr>
        <w:t>-0</w:t>
      </w:r>
      <w:r w:rsidR="005B46BF">
        <w:rPr>
          <w:b/>
          <w:bCs/>
          <w:sz w:val="24"/>
          <w:szCs w:val="24"/>
          <w:lang w:val="sr-Latn-RS"/>
        </w:rPr>
        <w:t>1</w:t>
      </w:r>
      <w:r w:rsidR="009D0441">
        <w:rPr>
          <w:b/>
          <w:bCs/>
          <w:sz w:val="24"/>
          <w:szCs w:val="24"/>
          <w:lang w:val="sr-Cyrl-CS"/>
        </w:rPr>
        <w:t>/</w:t>
      </w:r>
      <w:r w:rsidR="00B74163">
        <w:rPr>
          <w:b/>
          <w:bCs/>
          <w:sz w:val="24"/>
          <w:szCs w:val="24"/>
          <w:lang w:val="sr-Latn-RS"/>
        </w:rPr>
        <w:t>1</w:t>
      </w:r>
      <w:r w:rsidR="005B46BF">
        <w:rPr>
          <w:b/>
          <w:bCs/>
          <w:sz w:val="24"/>
          <w:szCs w:val="24"/>
          <w:lang w:val="sr-Latn-RS"/>
        </w:rPr>
        <w:t>2</w:t>
      </w:r>
    </w:p>
    <w:p w14:paraId="305345B2" w14:textId="77777777" w:rsidR="00632935" w:rsidRDefault="00632935" w:rsidP="0063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5A58D2B" w14:textId="23CBA8C7" w:rsidR="00632935" w:rsidRDefault="00C868CB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  <w:lang w:val="sr-Cyrl-CS"/>
        </w:rPr>
        <w:t>01.12.2020</w:t>
      </w:r>
      <w:r w:rsidR="00632935" w:rsidRPr="00AF4D26">
        <w:rPr>
          <w:b/>
          <w:bCs/>
          <w:sz w:val="24"/>
          <w:szCs w:val="24"/>
          <w:lang w:val="sr-Cyrl-CS"/>
        </w:rPr>
        <w:t>.године</w:t>
      </w:r>
    </w:p>
    <w:p w14:paraId="365878F8" w14:textId="77777777" w:rsidR="00632935" w:rsidRPr="00632935" w:rsidRDefault="00632935" w:rsidP="00AF48EF">
      <w:pPr>
        <w:pStyle w:val="BodyText"/>
        <w:jc w:val="center"/>
        <w:rPr>
          <w:b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8424F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50F5DAB6" w14:textId="77777777" w:rsidR="00DA0AE0" w:rsidRDefault="00DA0AE0">
      <w:pPr>
        <w:pStyle w:val="BodyText"/>
        <w:spacing w:before="10"/>
        <w:rPr>
          <w:lang w:val="sr-Cyrl-RS"/>
        </w:rPr>
      </w:pPr>
    </w:p>
    <w:p w14:paraId="1B4E45AB" w14:textId="77777777" w:rsidR="009112A0" w:rsidRDefault="009112A0">
      <w:pPr>
        <w:pStyle w:val="BodyText"/>
        <w:spacing w:before="10"/>
        <w:rPr>
          <w:lang w:val="sr-Cyrl-RS"/>
        </w:rPr>
      </w:pPr>
    </w:p>
    <w:p w14:paraId="24D37861" w14:textId="77777777" w:rsidR="009112A0" w:rsidRDefault="009112A0">
      <w:pPr>
        <w:pStyle w:val="BodyText"/>
        <w:spacing w:before="10"/>
        <w:rPr>
          <w:lang w:val="sr-Cyrl-RS"/>
        </w:rPr>
      </w:pPr>
    </w:p>
    <w:p w14:paraId="5FBDF11C" w14:textId="77777777" w:rsidR="009112A0" w:rsidRDefault="009112A0">
      <w:pPr>
        <w:pStyle w:val="BodyText"/>
        <w:spacing w:before="10"/>
        <w:rPr>
          <w:lang w:val="sr-Cyrl-RS"/>
        </w:rPr>
      </w:pPr>
    </w:p>
    <w:p w14:paraId="14D7B124" w14:textId="77777777" w:rsidR="009112A0" w:rsidRDefault="009112A0">
      <w:pPr>
        <w:pStyle w:val="BodyText"/>
        <w:spacing w:before="10"/>
        <w:rPr>
          <w:lang w:val="sr-Cyrl-RS"/>
        </w:rPr>
      </w:pPr>
    </w:p>
    <w:p w14:paraId="31B3701F" w14:textId="77777777" w:rsidR="009112A0" w:rsidRDefault="009112A0">
      <w:pPr>
        <w:pStyle w:val="BodyText"/>
        <w:spacing w:before="10"/>
        <w:rPr>
          <w:lang w:val="sr-Cyrl-RS"/>
        </w:rPr>
      </w:pPr>
    </w:p>
    <w:p w14:paraId="4BE11806" w14:textId="77777777" w:rsidR="009112A0" w:rsidRDefault="009112A0">
      <w:pPr>
        <w:pStyle w:val="BodyText"/>
        <w:spacing w:before="10"/>
        <w:rPr>
          <w:lang w:val="sr-Cyrl-RS"/>
        </w:rPr>
      </w:pPr>
    </w:p>
    <w:p w14:paraId="156371F4" w14:textId="77777777" w:rsidR="009112A0" w:rsidRDefault="009112A0">
      <w:pPr>
        <w:pStyle w:val="BodyText"/>
        <w:spacing w:before="10"/>
        <w:rPr>
          <w:lang w:val="sr-Cyrl-RS"/>
        </w:rPr>
      </w:pPr>
    </w:p>
    <w:p w14:paraId="231753F7" w14:textId="77777777" w:rsidR="009112A0" w:rsidRDefault="009112A0">
      <w:pPr>
        <w:pStyle w:val="BodyText"/>
        <w:spacing w:before="10"/>
        <w:rPr>
          <w:lang w:val="sr-Cyrl-RS"/>
        </w:rPr>
      </w:pPr>
    </w:p>
    <w:p w14:paraId="7916044B" w14:textId="20B4A7AC" w:rsidR="00AD1934" w:rsidRDefault="00AD1934">
      <w:pPr>
        <w:rPr>
          <w:lang w:val="sr-Cyrl-RS"/>
        </w:rPr>
      </w:pPr>
      <w:r>
        <w:rPr>
          <w:lang w:val="sr-Cyrl-RS"/>
        </w:rPr>
        <w:br w:type="page"/>
      </w:r>
    </w:p>
    <w:p w14:paraId="4D9130F3" w14:textId="77777777" w:rsidR="009112A0" w:rsidRPr="00B90AA4" w:rsidRDefault="009112A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5190"/>
        <w:gridCol w:w="1701"/>
        <w:gridCol w:w="1134"/>
        <w:gridCol w:w="1173"/>
      </w:tblGrid>
      <w:tr w:rsidR="007D69F5" w:rsidRPr="00B90AA4" w14:paraId="18EFD593" w14:textId="77777777" w:rsidTr="009112A0">
        <w:trPr>
          <w:tblHeader/>
          <w:jc w:val="center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9112A0">
        <w:trPr>
          <w:trHeight w:val="57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4468F9B5" w:rsidR="007D69F5" w:rsidRPr="00B90AA4" w:rsidRDefault="00066FF9" w:rsidP="005F6971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</w:t>
            </w:r>
            <w:r w:rsidR="005F6971">
              <w:rPr>
                <w:lang w:val="sr-Cyrl-RS"/>
              </w:rPr>
              <w:t>проверава идентитет корисника ради издавања средстава електронске идентификације у складу са нивоом шеме коју пружа?</w:t>
            </w:r>
            <w:r w:rsidR="00527C67">
              <w:rPr>
                <w:rStyle w:val="FootnoteReference"/>
                <w:lang w:val="sr-Cyrl-RS"/>
              </w:rPr>
              <w:footnoteReference w:id="1"/>
            </w:r>
            <w:r w:rsidR="005F6971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67F1C47B" w14:textId="77777777" w:rsidTr="00E90045">
        <w:trPr>
          <w:trHeight w:val="415"/>
          <w:jc w:val="center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5233C" w14:textId="71AC273A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  <w:vAlign w:val="center"/>
          </w:tcPr>
          <w:p w14:paraId="7465874A" w14:textId="4B051069" w:rsidR="00E93F94" w:rsidRPr="00B90AA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 ли пружалац испоручује средство електронске идентификације на начин који осигурава испоруку само лицу којем је намењено?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04218F" w14:textId="427A1E55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134" w:type="dxa"/>
            <w:vAlign w:val="center"/>
          </w:tcPr>
          <w:p w14:paraId="17885892" w14:textId="12F91B6D" w:rsidR="00E93F94" w:rsidRPr="00B90AA4" w:rsidRDefault="00E93F94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64BAA8FC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6C55A1C2" w14:textId="77777777" w:rsidTr="009112A0">
        <w:trPr>
          <w:trHeight w:val="209"/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B62931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57033B" w14:textId="77777777" w:rsidR="00E93F9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3E4BE" w14:textId="7D465EED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E0B45F5" w14:textId="1D6BDB55" w:rsidR="00E93F94" w:rsidRPr="00B90AA4" w:rsidRDefault="00E93F94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87A870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E90045">
        <w:trPr>
          <w:trHeight w:val="4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5BD71AE4" w:rsidR="007D69F5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D69F5"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3746DB0F" w:rsidR="007D69F5" w:rsidRPr="00B90AA4" w:rsidRDefault="00066FF9" w:rsidP="00A276C6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</w:t>
            </w:r>
            <w:r w:rsidR="00527C67">
              <w:rPr>
                <w:lang w:val="sr-Cyrl-RS"/>
              </w:rPr>
              <w:t>пружалац спроводи аутентикациони механизам за шему електронске идентификације у складу са нивоом шеме коју пружа?</w:t>
            </w:r>
            <w:r w:rsidR="00A276C6">
              <w:rPr>
                <w:rStyle w:val="FootnoteReference"/>
                <w:lang w:val="sr-Cyrl-RS"/>
              </w:rPr>
              <w:footnoteReference w:id="2"/>
            </w:r>
            <w:r w:rsidR="00527C67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1E54D8A7" w14:textId="77777777" w:rsidTr="009112A0">
        <w:trPr>
          <w:trHeight w:val="76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46192D98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5FDF9B54" w:rsidR="00E93F94" w:rsidRPr="00B90AA4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</w:t>
            </w:r>
            <w:r>
              <w:rPr>
                <w:lang w:val="sr-Cyrl-RS"/>
              </w:rPr>
              <w:t>испуњава техничке, организационе и безбедносне услове за издавање шема електронске идентификације?</w:t>
            </w:r>
            <w:r w:rsidR="001411B1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0BA37C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E93F94" w:rsidRPr="00B90AA4" w:rsidRDefault="00E93F94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196FCB4A" w14:textId="77777777" w:rsidTr="009112A0">
        <w:trPr>
          <w:trHeight w:val="7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4AB744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0F657177" w14:textId="77777777" w:rsidR="00E93F94" w:rsidRPr="00066FF9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E99D4" w14:textId="3602B97F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већој мери</w:t>
            </w:r>
          </w:p>
        </w:tc>
        <w:tc>
          <w:tcPr>
            <w:tcW w:w="1134" w:type="dxa"/>
            <w:vAlign w:val="center"/>
          </w:tcPr>
          <w:p w14:paraId="48202B50" w14:textId="2A70DC22" w:rsidR="00E93F94" w:rsidRPr="00B90AA4" w:rsidRDefault="001411B1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152A78FA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325E7DFD" w14:textId="77777777" w:rsidTr="009112A0">
        <w:trPr>
          <w:trHeight w:val="7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56C7FB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3442E83D" w14:textId="77777777" w:rsidR="00E93F94" w:rsidRPr="00066FF9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D42FF9" w14:textId="38944CA5" w:rsidR="00E93F94" w:rsidRPr="00B90AA4" w:rsidRDefault="001411B1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мањој мери</w:t>
            </w:r>
          </w:p>
        </w:tc>
        <w:tc>
          <w:tcPr>
            <w:tcW w:w="1134" w:type="dxa"/>
            <w:vAlign w:val="center"/>
          </w:tcPr>
          <w:p w14:paraId="384125B2" w14:textId="7C017B2E" w:rsidR="00E93F94" w:rsidRPr="00B90AA4" w:rsidRDefault="001411B1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364FE705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7FCFC08C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E93F94" w:rsidRPr="00B90AA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E93F94" w:rsidRPr="00B90AA4" w:rsidRDefault="00E93F94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9112A0">
        <w:trPr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5026036B" w:rsidR="007D69F5" w:rsidRPr="00B90AA4" w:rsidRDefault="001411B1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7D69F5"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1F059F3A" w:rsidR="007D69F5" w:rsidRPr="00B90AA4" w:rsidRDefault="00066FF9" w:rsidP="001411B1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</w:t>
            </w:r>
            <w:r w:rsidR="001411B1">
              <w:rPr>
                <w:lang w:val="sr-Cyrl-RS"/>
              </w:rPr>
              <w:t>средства за електронску идентификацију испуњавају прописане услове?</w:t>
            </w:r>
            <w:r w:rsidR="001411B1">
              <w:rPr>
                <w:rStyle w:val="FootnoteReference"/>
                <w:lang w:val="sr-Cyrl-RS"/>
              </w:rPr>
              <w:footnoteReference w:id="4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07196">
              <w:rPr>
                <w:lang w:val="sr-Cyrl-RS"/>
              </w:rPr>
            </w:r>
            <w:r w:rsidR="00807196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9112A0">
        <w:trPr>
          <w:jc w:val="center"/>
        </w:trPr>
        <w:tc>
          <w:tcPr>
            <w:tcW w:w="8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9112A0">
        <w:trPr>
          <w:jc w:val="center"/>
        </w:trPr>
        <w:tc>
          <w:tcPr>
            <w:tcW w:w="8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3320"/>
        <w:gridCol w:w="3321"/>
      </w:tblGrid>
      <w:tr w:rsidR="009D72FB" w:rsidRPr="000727B5" w14:paraId="255EED2B" w14:textId="77777777" w:rsidTr="009112A0">
        <w:trPr>
          <w:jc w:val="center"/>
        </w:trPr>
        <w:tc>
          <w:tcPr>
            <w:tcW w:w="9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6B604BA8" w:rsidR="009D72FB" w:rsidRPr="009D72FB" w:rsidRDefault="009D72FB" w:rsidP="002D305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9112A0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379A59E7" w:rsidR="007B233F" w:rsidRPr="001A3114" w:rsidRDefault="00867F6F" w:rsidP="001411B1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</w:t>
            </w:r>
            <w:r w:rsidR="001411B1">
              <w:rPr>
                <w:lang w:val="sr-Cyrl-RS"/>
              </w:rPr>
              <w:t>3</w:t>
            </w:r>
            <w:r w:rsidR="001A3114">
              <w:rPr>
                <w:lang w:val="sr-Cyrl-RS"/>
              </w:rPr>
              <w:t xml:space="preserve">. </w:t>
            </w:r>
            <w:r w:rsidR="001411B1">
              <w:rPr>
                <w:lang w:val="sr-Cyrl-RS"/>
              </w:rPr>
              <w:t>и 5.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28CCFF92" w:rsidR="007B233F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7B233F">
              <w:rPr>
                <w:lang w:val="sr-Cyrl-RS"/>
              </w:rPr>
              <w:t xml:space="preserve"> бодова</w:t>
            </w:r>
          </w:p>
        </w:tc>
      </w:tr>
      <w:tr w:rsidR="007B233F" w14:paraId="6D5A1AEE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411B1" w14:paraId="12B932FF" w14:textId="77777777" w:rsidTr="009112A0">
        <w:trPr>
          <w:trHeight w:val="79"/>
          <w:jc w:val="center"/>
        </w:trPr>
        <w:tc>
          <w:tcPr>
            <w:tcW w:w="315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4F848859" w:rsidR="001411B1" w:rsidRPr="001A3114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4.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405734FD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1411B1">
              <w:rPr>
                <w:lang w:val="sr-Cyrl-RS"/>
              </w:rPr>
              <w:t>15 бодова</w:t>
            </w:r>
          </w:p>
        </w:tc>
      </w:tr>
      <w:tr w:rsidR="001411B1" w14:paraId="56C936C4" w14:textId="77777777" w:rsidTr="009112A0">
        <w:trPr>
          <w:trHeight w:val="79"/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E8C62" w14:textId="77777777" w:rsidR="001411B1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C8429" w14:textId="1993754D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већој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376FCB4" w14:textId="2A75D733" w:rsidR="001411B1" w:rsidRDefault="00EB695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бодова</w:t>
            </w:r>
          </w:p>
        </w:tc>
      </w:tr>
      <w:tr w:rsidR="001411B1" w14:paraId="7C3BC51D" w14:textId="77777777" w:rsidTr="009112A0">
        <w:trPr>
          <w:trHeight w:val="79"/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490AF8" w14:textId="77777777" w:rsidR="001411B1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6A435" w14:textId="0B2A8B0A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мањој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7A467678" w14:textId="29F2586C" w:rsidR="001411B1" w:rsidRDefault="00EB695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1411B1" w14:paraId="6CC83467" w14:textId="77777777" w:rsidTr="009112A0">
        <w:trPr>
          <w:trHeight w:val="75"/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411B1" w:rsidRDefault="001411B1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9112A0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6C9D1849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51-55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4F4E39FC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46-50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1FBCCE2A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40-45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9112A0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9112A0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8424F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0BDD" w14:textId="77777777" w:rsidR="00807196" w:rsidRDefault="00807196" w:rsidP="000876BD">
      <w:r>
        <w:separator/>
      </w:r>
    </w:p>
  </w:endnote>
  <w:endnote w:type="continuationSeparator" w:id="0">
    <w:p w14:paraId="04C9A52A" w14:textId="77777777" w:rsidR="00807196" w:rsidRDefault="00807196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C2AB" w14:textId="77777777" w:rsidR="00807196" w:rsidRDefault="00807196" w:rsidP="000876BD">
      <w:r>
        <w:separator/>
      </w:r>
    </w:p>
  </w:footnote>
  <w:footnote w:type="continuationSeparator" w:id="0">
    <w:p w14:paraId="2442BB12" w14:textId="77777777" w:rsidR="00807196" w:rsidRDefault="00807196" w:rsidP="000876BD">
      <w:r>
        <w:continuationSeparator/>
      </w:r>
    </w:p>
  </w:footnote>
  <w:footnote w:id="1">
    <w:p w14:paraId="0A407989" w14:textId="4D527899" w:rsidR="00527C67" w:rsidRPr="00527C67" w:rsidRDefault="00527C67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Провера идентитета корисника за различите нивое шема електронске идентификације регулисана је чл.4-6. Уредбе о ближем уређењу услова које морају да испуне шеме електронске идентификације за одређене нивое поузданости („Службени гласник РСˮ, број 60/18)</w:t>
      </w:r>
    </w:p>
  </w:footnote>
  <w:footnote w:id="2">
    <w:p w14:paraId="347E8945" w14:textId="7F6DEDC0" w:rsidR="00A276C6" w:rsidRPr="00A276C6" w:rsidRDefault="00A276C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A276C6">
        <w:rPr>
          <w:sz w:val="16"/>
          <w:szCs w:val="16"/>
          <w:lang w:val="sr-Cyrl-RS"/>
        </w:rPr>
        <w:t>Аутентикациони механизми регулисани су чл.</w:t>
      </w:r>
      <w:r>
        <w:rPr>
          <w:sz w:val="16"/>
          <w:szCs w:val="16"/>
          <w:lang w:val="sr-Cyrl-RS"/>
        </w:rPr>
        <w:t>10</w:t>
      </w:r>
      <w:r w:rsidRPr="00A276C6">
        <w:rPr>
          <w:sz w:val="16"/>
          <w:szCs w:val="16"/>
          <w:lang w:val="sr-Cyrl-RS"/>
        </w:rPr>
        <w:t>-</w:t>
      </w:r>
      <w:r>
        <w:rPr>
          <w:sz w:val="16"/>
          <w:szCs w:val="16"/>
          <w:lang w:val="sr-Cyrl-RS"/>
        </w:rPr>
        <w:t>12</w:t>
      </w:r>
      <w:r w:rsidRPr="00A276C6">
        <w:rPr>
          <w:sz w:val="16"/>
          <w:szCs w:val="16"/>
          <w:lang w:val="sr-Cyrl-RS"/>
        </w:rPr>
        <w:t>. Уредбе о ближем уређењу услова које морају да испуне шеме електронске идентификације за одређене нивое поузданости</w:t>
      </w:r>
    </w:p>
  </w:footnote>
  <w:footnote w:id="3">
    <w:p w14:paraId="2056DD07" w14:textId="05D84DD9" w:rsidR="001411B1" w:rsidRPr="001411B1" w:rsidRDefault="001411B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1411B1">
        <w:rPr>
          <w:sz w:val="16"/>
          <w:szCs w:val="16"/>
          <w:lang w:val="sr-Cyrl-RS"/>
        </w:rPr>
        <w:t>Технички, организациони и безбедносни услови уређени су чланом 13. Уредбе о ближем уређењу услова које морају да испуне шеме електронске идентификације за одређене нивое поузданости</w:t>
      </w:r>
    </w:p>
  </w:footnote>
  <w:footnote w:id="4">
    <w:p w14:paraId="35BA27FF" w14:textId="295B25D9" w:rsidR="001411B1" w:rsidRPr="001411B1" w:rsidRDefault="001411B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1411B1">
        <w:rPr>
          <w:sz w:val="16"/>
          <w:szCs w:val="16"/>
          <w:lang w:val="sr-Cyrl-RS"/>
        </w:rPr>
        <w:t>Технички, организациони и безбедносни услови уређени су чланом 1</w:t>
      </w:r>
      <w:r>
        <w:rPr>
          <w:sz w:val="16"/>
          <w:szCs w:val="16"/>
          <w:lang w:val="sr-Cyrl-RS"/>
        </w:rPr>
        <w:t>4</w:t>
      </w:r>
      <w:r w:rsidRPr="001411B1">
        <w:rPr>
          <w:sz w:val="16"/>
          <w:szCs w:val="16"/>
          <w:lang w:val="sr-Cyrl-RS"/>
        </w:rPr>
        <w:t>. Уредбе о ближем уређењу услова које морају да испуне шеме електронске идентификације за одређене нивое поузданости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A24E" w14:textId="5F7B1702" w:rsidR="00632935" w:rsidRDefault="00F47B05">
    <w:pPr>
      <w:pStyle w:val="Header"/>
      <w:rPr>
        <w:color w:val="A6A6A6" w:themeColor="background1" w:themeShade="A6"/>
      </w:rPr>
    </w:pPr>
    <w:r w:rsidRPr="00F47B05">
      <w:rPr>
        <w:color w:val="A6A6A6" w:themeColor="background1" w:themeShade="A6"/>
        <w:lang w:val="sr-Cyrl-RS"/>
      </w:rPr>
      <w:t xml:space="preserve">Министарство информисања и телекомуникација                                               </w:t>
    </w:r>
    <w:r w:rsidR="008424F8">
      <w:rPr>
        <w:color w:val="A6A6A6" w:themeColor="background1" w:themeShade="A6"/>
        <w:lang w:val="sr-Cyrl-RS"/>
      </w:rPr>
      <w:t>Контролна листа 05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        </w:t>
    </w:r>
  </w:p>
  <w:p w14:paraId="38D61AB4" w14:textId="52543DF6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47D10"/>
    <w:rsid w:val="000546A4"/>
    <w:rsid w:val="00066FF9"/>
    <w:rsid w:val="000727B5"/>
    <w:rsid w:val="000876BD"/>
    <w:rsid w:val="000A5815"/>
    <w:rsid w:val="000D3A80"/>
    <w:rsid w:val="000E6938"/>
    <w:rsid w:val="001070FA"/>
    <w:rsid w:val="00125E3A"/>
    <w:rsid w:val="00133149"/>
    <w:rsid w:val="001411B1"/>
    <w:rsid w:val="00157A97"/>
    <w:rsid w:val="00187712"/>
    <w:rsid w:val="00197416"/>
    <w:rsid w:val="001A3114"/>
    <w:rsid w:val="001E44F8"/>
    <w:rsid w:val="001F3779"/>
    <w:rsid w:val="001F46E4"/>
    <w:rsid w:val="0020647F"/>
    <w:rsid w:val="00224051"/>
    <w:rsid w:val="00244F9A"/>
    <w:rsid w:val="002478FE"/>
    <w:rsid w:val="00250A1B"/>
    <w:rsid w:val="002563C2"/>
    <w:rsid w:val="002B043F"/>
    <w:rsid w:val="002D305F"/>
    <w:rsid w:val="002F5EEC"/>
    <w:rsid w:val="002F677A"/>
    <w:rsid w:val="00301CDB"/>
    <w:rsid w:val="00327CD1"/>
    <w:rsid w:val="003B3EA9"/>
    <w:rsid w:val="003C0E03"/>
    <w:rsid w:val="003D52DA"/>
    <w:rsid w:val="003E093B"/>
    <w:rsid w:val="00415A09"/>
    <w:rsid w:val="004314DC"/>
    <w:rsid w:val="0047144B"/>
    <w:rsid w:val="004927AE"/>
    <w:rsid w:val="00497D93"/>
    <w:rsid w:val="004F48AC"/>
    <w:rsid w:val="00502A31"/>
    <w:rsid w:val="00527C67"/>
    <w:rsid w:val="0054655E"/>
    <w:rsid w:val="005B46BF"/>
    <w:rsid w:val="005E3228"/>
    <w:rsid w:val="005E4D8C"/>
    <w:rsid w:val="005F61D6"/>
    <w:rsid w:val="005F6971"/>
    <w:rsid w:val="00632935"/>
    <w:rsid w:val="00640591"/>
    <w:rsid w:val="007312FB"/>
    <w:rsid w:val="007415A6"/>
    <w:rsid w:val="0076328F"/>
    <w:rsid w:val="00774E3E"/>
    <w:rsid w:val="007949E4"/>
    <w:rsid w:val="007B233F"/>
    <w:rsid w:val="007B3D2D"/>
    <w:rsid w:val="007D69F5"/>
    <w:rsid w:val="007E1F08"/>
    <w:rsid w:val="00807196"/>
    <w:rsid w:val="00821A7E"/>
    <w:rsid w:val="00827D5F"/>
    <w:rsid w:val="008424F8"/>
    <w:rsid w:val="00867F6F"/>
    <w:rsid w:val="00881607"/>
    <w:rsid w:val="008835F6"/>
    <w:rsid w:val="008C5C98"/>
    <w:rsid w:val="008D0F22"/>
    <w:rsid w:val="008D74F4"/>
    <w:rsid w:val="009112A0"/>
    <w:rsid w:val="00927C11"/>
    <w:rsid w:val="00951875"/>
    <w:rsid w:val="0095658D"/>
    <w:rsid w:val="009D0441"/>
    <w:rsid w:val="009D72FB"/>
    <w:rsid w:val="009E4B63"/>
    <w:rsid w:val="009E6CB1"/>
    <w:rsid w:val="009E7E7B"/>
    <w:rsid w:val="00A13BA5"/>
    <w:rsid w:val="00A276C6"/>
    <w:rsid w:val="00A33738"/>
    <w:rsid w:val="00A46AE8"/>
    <w:rsid w:val="00A4720E"/>
    <w:rsid w:val="00A56D55"/>
    <w:rsid w:val="00A667A1"/>
    <w:rsid w:val="00A7670E"/>
    <w:rsid w:val="00A93635"/>
    <w:rsid w:val="00AA72F5"/>
    <w:rsid w:val="00AB17BF"/>
    <w:rsid w:val="00AB3C3C"/>
    <w:rsid w:val="00AD00E7"/>
    <w:rsid w:val="00AD1934"/>
    <w:rsid w:val="00AE4A18"/>
    <w:rsid w:val="00AF48EF"/>
    <w:rsid w:val="00AF4D26"/>
    <w:rsid w:val="00B74163"/>
    <w:rsid w:val="00B90AA4"/>
    <w:rsid w:val="00BA3600"/>
    <w:rsid w:val="00BA67D4"/>
    <w:rsid w:val="00BD5386"/>
    <w:rsid w:val="00BF7F09"/>
    <w:rsid w:val="00C51317"/>
    <w:rsid w:val="00C72928"/>
    <w:rsid w:val="00C841A6"/>
    <w:rsid w:val="00C868CB"/>
    <w:rsid w:val="00CB15E2"/>
    <w:rsid w:val="00CD07FC"/>
    <w:rsid w:val="00D4096D"/>
    <w:rsid w:val="00D52D41"/>
    <w:rsid w:val="00D665FC"/>
    <w:rsid w:val="00D918BA"/>
    <w:rsid w:val="00DA0AE0"/>
    <w:rsid w:val="00DC2F87"/>
    <w:rsid w:val="00E63030"/>
    <w:rsid w:val="00E90045"/>
    <w:rsid w:val="00E93F94"/>
    <w:rsid w:val="00E958D2"/>
    <w:rsid w:val="00EB6955"/>
    <w:rsid w:val="00EC3F78"/>
    <w:rsid w:val="00ED0328"/>
    <w:rsid w:val="00EE4CFA"/>
    <w:rsid w:val="00F25143"/>
    <w:rsid w:val="00F47B05"/>
    <w:rsid w:val="00F6778C"/>
    <w:rsid w:val="00F75784"/>
    <w:rsid w:val="00FC3DF7"/>
    <w:rsid w:val="00FC624A"/>
    <w:rsid w:val="00FD55CC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B4F0"/>
  <w15:docId w15:val="{D529961B-F4CF-406B-A584-18806D23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339F-E293-44D0-84E7-ECA13D29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8</cp:revision>
  <dcterms:created xsi:type="dcterms:W3CDTF">2020-12-09T09:05:00Z</dcterms:created>
  <dcterms:modified xsi:type="dcterms:W3CDTF">2025-01-28T09:22:00Z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